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4F" w:rsidRPr="005A4F4F" w:rsidRDefault="005A4F4F" w:rsidP="005A4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0F0" w:rsidRPr="005A4F4F" w:rsidRDefault="008420F0" w:rsidP="00842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МКУК «Музей истории станицы Полтавской» 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июнь</w:t>
      </w:r>
      <w:r w:rsidRPr="005A4F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2022 года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420F0" w:rsidRPr="005A4F4F" w:rsidRDefault="008420F0" w:rsidP="008420F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Мероприятия </w:t>
      </w:r>
      <w:proofErr w:type="spellStart"/>
      <w:r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онлайн</w:t>
      </w:r>
      <w:proofErr w:type="spellEnd"/>
      <w:r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- программы, 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проводимые посредством сети Интернет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962" w:type="dxa"/>
        <w:jc w:val="center"/>
        <w:tblInd w:w="-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3859"/>
        <w:gridCol w:w="4000"/>
        <w:gridCol w:w="1532"/>
        <w:gridCol w:w="2702"/>
      </w:tblGrid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9" w:type="dxa"/>
            <w:shd w:val="clear" w:color="auto" w:fill="auto"/>
          </w:tcPr>
          <w:p w:rsidR="00F109B3" w:rsidRPr="005A4F4F" w:rsidRDefault="00F109B3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Историческое событие</w:t>
            </w:r>
          </w:p>
        </w:tc>
        <w:tc>
          <w:tcPr>
            <w:tcW w:w="4000" w:type="dxa"/>
          </w:tcPr>
          <w:p w:rsidR="00F109B3" w:rsidRPr="005A4F4F" w:rsidRDefault="00F109B3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2" w:type="dxa"/>
            <w:shd w:val="clear" w:color="auto" w:fill="auto"/>
          </w:tcPr>
          <w:p w:rsidR="00F109B3" w:rsidRPr="005A4F4F" w:rsidRDefault="00F109B3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02" w:type="dxa"/>
          </w:tcPr>
          <w:p w:rsidR="00F109B3" w:rsidRPr="005A4F4F" w:rsidRDefault="00F109B3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</w:t>
            </w: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защиты детей</w:t>
            </w:r>
          </w:p>
        </w:tc>
        <w:tc>
          <w:tcPr>
            <w:tcW w:w="4000" w:type="dxa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«День защиты детей»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г.</w:t>
            </w:r>
          </w:p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– день символов Краснодарского края</w:t>
            </w:r>
          </w:p>
        </w:tc>
        <w:tc>
          <w:tcPr>
            <w:tcW w:w="4000" w:type="dxa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«День символов Краснодарского края»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г.</w:t>
            </w:r>
          </w:p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июня 1908 года</w:t>
            </w: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одился Пода Павел Андрианович, </w:t>
            </w: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 Советского Союза</w:t>
            </w:r>
          </w:p>
        </w:tc>
        <w:tc>
          <w:tcPr>
            <w:tcW w:w="4000" w:type="dxa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«Пода Павел Андрианович»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 г.</w:t>
            </w:r>
          </w:p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– </w:t>
            </w: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культурного наследия народов России</w:t>
            </w:r>
          </w:p>
        </w:tc>
        <w:tc>
          <w:tcPr>
            <w:tcW w:w="4000" w:type="dxa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рубрика </w:t>
            </w: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«Родной земли многоголосье»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 г.</w:t>
            </w:r>
          </w:p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04.06.2022 г.</w:t>
            </w:r>
          </w:p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05.06.2022 г.</w:t>
            </w:r>
          </w:p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000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 г.</w:t>
            </w:r>
          </w:p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 г.</w:t>
            </w:r>
          </w:p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 г.</w:t>
            </w:r>
          </w:p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– </w:t>
            </w: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культурного наследия народов России</w:t>
            </w:r>
          </w:p>
        </w:tc>
        <w:tc>
          <w:tcPr>
            <w:tcW w:w="4000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рубрика </w:t>
            </w: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«Родной земли многоголосье»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 г.</w:t>
            </w:r>
          </w:p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 г.</w:t>
            </w:r>
          </w:p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11.06.2022 г.</w:t>
            </w:r>
          </w:p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– День России</w:t>
            </w:r>
          </w:p>
        </w:tc>
        <w:tc>
          <w:tcPr>
            <w:tcW w:w="4000" w:type="dxa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«День России»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12.06.2022 г.</w:t>
            </w:r>
          </w:p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12.06.2022 г.</w:t>
            </w:r>
          </w:p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июня 1924 года</w:t>
            </w:r>
            <w:r w:rsidRPr="00FC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день рожден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Сафроновой Нины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участницы Великой Отечественной войны</w:t>
            </w:r>
          </w:p>
        </w:tc>
        <w:tc>
          <w:tcPr>
            <w:tcW w:w="4000" w:type="dxa"/>
            <w:vAlign w:val="center"/>
          </w:tcPr>
          <w:p w:rsidR="00F109B3" w:rsidRPr="00FC6C25" w:rsidRDefault="00F109B3" w:rsidP="0084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публикация «Сафронова Нина </w:t>
            </w:r>
            <w:proofErr w:type="spellStart"/>
            <w:r w:rsidRPr="00FC6C25">
              <w:rPr>
                <w:rFonts w:ascii="Times New Roman" w:hAnsi="Times New Roman" w:cs="Times New Roman"/>
                <w:sz w:val="24"/>
                <w:szCs w:val="24"/>
              </w:rPr>
              <w:t>Евдокимовна</w:t>
            </w:r>
            <w:proofErr w:type="spellEnd"/>
            <w:r w:rsidRPr="00FC6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 г.</w:t>
            </w:r>
          </w:p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 г.</w:t>
            </w:r>
          </w:p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FC6C25" w:rsidRDefault="00F109B3" w:rsidP="0084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1887 года</w:t>
            </w:r>
            <w:r w:rsidRPr="00FC6C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r w:rsidRPr="00FC6C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митрия</w:t>
            </w:r>
            <w:r w:rsidRPr="00FC6C25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Жлобы</w:t>
            </w:r>
            <w:proofErr w:type="spellEnd"/>
            <w:proofErr w:type="gramEnd"/>
            <w:r w:rsidRPr="00FC6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</w:t>
            </w:r>
            <w:r w:rsidRPr="00FC6C25">
              <w:rPr>
                <w:rFonts w:ascii="Times New Roman" w:hAnsi="Times New Roman" w:cs="Times New Roman"/>
                <w:sz w:val="24"/>
                <w:szCs w:val="24"/>
              </w:rPr>
              <w:t xml:space="preserve"> военачальник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C25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C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войны</w:t>
            </w:r>
          </w:p>
        </w:tc>
        <w:tc>
          <w:tcPr>
            <w:tcW w:w="4000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Жлоба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Петрович»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 г.</w:t>
            </w:r>
          </w:p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FC6C25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16 июня </w:t>
            </w:r>
            <w:r w:rsidRPr="00FC6C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1963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года – </w:t>
            </w:r>
            <w:r w:rsidRPr="00FC6C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стартовал космический корабль "Восток-6" с Валентиной Терешковой, первой в мире женщиной-космонавтом.</w:t>
            </w:r>
          </w:p>
        </w:tc>
        <w:tc>
          <w:tcPr>
            <w:tcW w:w="4000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«Валентина Терешкова, первая женщина-космонавт»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 г.</w:t>
            </w:r>
          </w:p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000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 г.</w:t>
            </w:r>
          </w:p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18.06.2022 г.</w:t>
            </w:r>
          </w:p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1C305A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19.06.2022 г.</w:t>
            </w:r>
          </w:p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– </w:t>
            </w: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культурного наследия народов России</w:t>
            </w:r>
          </w:p>
        </w:tc>
        <w:tc>
          <w:tcPr>
            <w:tcW w:w="4000" w:type="dxa"/>
            <w:vAlign w:val="center"/>
          </w:tcPr>
          <w:p w:rsidR="00F109B3" w:rsidRPr="005D303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рубрика </w:t>
            </w: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«Родной земли многоголосье»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 г.</w:t>
            </w:r>
          </w:p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1941 года – начало Великой Отечественной войны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публикация «Н</w:t>
            </w:r>
            <w:r w:rsidRPr="005F41F3">
              <w:rPr>
                <w:rFonts w:ascii="Times New Roman" w:hAnsi="Times New Roman" w:cs="Times New Roman"/>
                <w:sz w:val="24"/>
                <w:szCs w:val="24"/>
              </w:rPr>
              <w:t>ачало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B637E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</w:t>
            </w:r>
            <w:r w:rsidRPr="00B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F109B3" w:rsidRPr="00B637E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B637E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 г.</w:t>
            </w:r>
          </w:p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июня 1812 года</w:t>
            </w: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начало Отечественной войны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</w:t>
            </w: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 г.</w:t>
            </w:r>
          </w:p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25.06.2022 г.</w:t>
            </w:r>
          </w:p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26.06.2022 г.</w:t>
            </w:r>
          </w:p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8832DE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4000" w:type="dxa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 г.</w:t>
            </w:r>
          </w:p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CF62F1" w:rsidRDefault="00F109B3" w:rsidP="008420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«Архивный дозор»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 г.</w:t>
            </w:r>
          </w:p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CF62F1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jc w:val="center"/>
              <w:rPr>
                <w:highlight w:val="yellow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 г.</w:t>
            </w:r>
          </w:p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 1792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E48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E486B">
              <w:rPr>
                <w:rFonts w:ascii="Times New Roman" w:hAnsi="Times New Roman" w:cs="Times New Roman"/>
                <w:sz w:val="24"/>
                <w:szCs w:val="24"/>
              </w:rPr>
              <w:t>ерноморскому казачьему войску императрицей Екатериной II была выдана Жалованная Грамота, по которой казакам на вечное владение передавалась «кубанская» земля</w:t>
            </w:r>
          </w:p>
        </w:tc>
        <w:tc>
          <w:tcPr>
            <w:tcW w:w="4000" w:type="dxa"/>
            <w:vAlign w:val="center"/>
          </w:tcPr>
          <w:p w:rsidR="00F109B3" w:rsidRPr="00A82A7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«Жалованная грамота Черноморскому казачьему войску»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</w:t>
            </w: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2" w:type="dxa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F109B3" w:rsidRPr="005A4F4F" w:rsidTr="00F109B3">
        <w:trPr>
          <w:trHeight w:val="318"/>
          <w:tblHeader/>
          <w:jc w:val="center"/>
        </w:trPr>
        <w:tc>
          <w:tcPr>
            <w:tcW w:w="869" w:type="dxa"/>
            <w:shd w:val="clear" w:color="auto" w:fill="auto"/>
          </w:tcPr>
          <w:p w:rsidR="00F109B3" w:rsidRPr="005A4F4F" w:rsidRDefault="00F109B3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0" w:type="dxa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«Этот день в истории России»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02" w:type="dxa"/>
            <w:vAlign w:val="center"/>
          </w:tcPr>
          <w:p w:rsidR="00F109B3" w:rsidRPr="004E486B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</w:tbl>
    <w:p w:rsidR="008420F0" w:rsidRDefault="008420F0" w:rsidP="00842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0F0" w:rsidRDefault="008420F0" w:rsidP="00842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43" w:rsidRPr="00135259" w:rsidRDefault="002D6743" w:rsidP="002D674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Научно-просветительская работа</w:t>
      </w:r>
    </w:p>
    <w:p w:rsidR="002D6743" w:rsidRPr="005A4F4F" w:rsidRDefault="002D6743" w:rsidP="002D6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844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03"/>
        <w:gridCol w:w="3934"/>
        <w:gridCol w:w="18"/>
        <w:gridCol w:w="1534"/>
        <w:gridCol w:w="3024"/>
      </w:tblGrid>
      <w:tr w:rsidR="00F109B3" w:rsidRPr="005A4F4F" w:rsidTr="00F109B3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F109B3" w:rsidRPr="005A4F4F" w:rsidRDefault="00F109B3" w:rsidP="00B10CD7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proofErr w:type="spell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03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Историческое событие</w:t>
            </w:r>
          </w:p>
        </w:tc>
        <w:tc>
          <w:tcPr>
            <w:tcW w:w="3952" w:type="dxa"/>
            <w:gridSpan w:val="2"/>
            <w:shd w:val="clear" w:color="auto" w:fill="auto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534" w:type="dxa"/>
            <w:shd w:val="clear" w:color="auto" w:fill="auto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3024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Место проведения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F109B3" w:rsidRPr="00E6155F" w:rsidRDefault="00F109B3" w:rsidP="00B10CD7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E6155F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803" w:type="dxa"/>
          </w:tcPr>
          <w:p w:rsidR="00F109B3" w:rsidRPr="002910F0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– День защиты детей</w:t>
            </w:r>
          </w:p>
        </w:tc>
        <w:tc>
          <w:tcPr>
            <w:tcW w:w="3952" w:type="dxa"/>
            <w:gridSpan w:val="2"/>
            <w:shd w:val="clear" w:color="auto" w:fill="auto"/>
          </w:tcPr>
          <w:p w:rsidR="00F109B3" w:rsidRPr="002910F0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выставки детского творчества «Мир начинается с детства»</w:t>
            </w:r>
          </w:p>
        </w:tc>
        <w:tc>
          <w:tcPr>
            <w:tcW w:w="1534" w:type="dxa"/>
            <w:shd w:val="clear" w:color="auto" w:fill="auto"/>
          </w:tcPr>
          <w:p w:rsidR="00F109B3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г.</w:t>
            </w:r>
          </w:p>
          <w:p w:rsidR="00F109B3" w:rsidRPr="002910F0" w:rsidRDefault="00F109B3" w:rsidP="008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024" w:type="dxa"/>
          </w:tcPr>
          <w:p w:rsidR="00F109B3" w:rsidRPr="002910F0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F109B3" w:rsidRPr="005A4F4F" w:rsidRDefault="00F109B3" w:rsidP="00B10C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803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– день официальных символов Краснодарского края</w:t>
            </w:r>
          </w:p>
        </w:tc>
        <w:tc>
          <w:tcPr>
            <w:tcW w:w="3934" w:type="dxa"/>
            <w:shd w:val="clear" w:color="auto" w:fill="auto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мы знаем о символах нашего края»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г.</w:t>
            </w:r>
          </w:p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024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F109B3" w:rsidRPr="005A4F4F" w:rsidRDefault="00F109B3" w:rsidP="00B10C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803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 – Пушкинский день в России, день русского языка</w:t>
            </w:r>
          </w:p>
        </w:tc>
        <w:tc>
          <w:tcPr>
            <w:tcW w:w="3934" w:type="dxa"/>
            <w:shd w:val="clear" w:color="auto" w:fill="auto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«…И строчка каждая рисунком хочет стать!»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 г.</w:t>
            </w:r>
          </w:p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024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F109B3" w:rsidRPr="00B4723E" w:rsidRDefault="00F109B3" w:rsidP="00B10CD7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44.</w:t>
            </w:r>
          </w:p>
        </w:tc>
        <w:tc>
          <w:tcPr>
            <w:tcW w:w="3803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 – день России</w:t>
            </w:r>
          </w:p>
        </w:tc>
        <w:tc>
          <w:tcPr>
            <w:tcW w:w="3934" w:type="dxa"/>
            <w:shd w:val="clear" w:color="auto" w:fill="auto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Медиа-час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живу в России»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 г.</w:t>
            </w:r>
          </w:p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024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F109B3" w:rsidRDefault="00F109B3" w:rsidP="00B10CD7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03" w:type="dxa"/>
          </w:tcPr>
          <w:p w:rsidR="00F109B3" w:rsidRPr="008A3694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350-летие со дня рождения Петра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934" w:type="dxa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«Великие имена России. Петр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ервый»: цикл информации о жизни и деятельности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 г.</w:t>
            </w:r>
          </w:p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024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F109B3" w:rsidRDefault="00F109B3" w:rsidP="00B10CD7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55.</w:t>
            </w:r>
          </w:p>
        </w:tc>
        <w:tc>
          <w:tcPr>
            <w:tcW w:w="3803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1941 – день начала Великой Отечественной войны</w:t>
            </w:r>
          </w:p>
        </w:tc>
        <w:tc>
          <w:tcPr>
            <w:tcW w:w="3934" w:type="dxa"/>
            <w:shd w:val="clear" w:color="auto" w:fill="auto"/>
          </w:tcPr>
          <w:p w:rsidR="00F109B3" w:rsidRPr="005A4F4F" w:rsidRDefault="00F109B3" w:rsidP="00DB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- диалог «Дороги нашей памяти» с подполковником в отставке (ребенок войны)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 г.</w:t>
            </w:r>
          </w:p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024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F109B3" w:rsidRDefault="00F109B3" w:rsidP="00B10CD7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03" w:type="dxa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350-летие со дня рождения Петра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934" w:type="dxa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«Люблю тебя, Петра творенье»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 г.</w:t>
            </w:r>
          </w:p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024" w:type="dxa"/>
          </w:tcPr>
          <w:p w:rsidR="00F109B3" w:rsidRPr="005A4F4F" w:rsidRDefault="00F109B3" w:rsidP="008A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F109B3" w:rsidRPr="005A4F4F" w:rsidRDefault="00F109B3" w:rsidP="00B10C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803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 – день партизан и подпольщиков</w:t>
            </w:r>
          </w:p>
        </w:tc>
        <w:tc>
          <w:tcPr>
            <w:tcW w:w="3934" w:type="dxa"/>
            <w:shd w:val="clear" w:color="auto" w:fill="auto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игра «Партизанскими тропами»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 г.</w:t>
            </w:r>
          </w:p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024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5A4F4F" w:rsidTr="00F109B3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F109B3" w:rsidRPr="005A4F4F" w:rsidRDefault="00F109B3" w:rsidP="00B10C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803" w:type="dxa"/>
          </w:tcPr>
          <w:p w:rsidR="00F109B3" w:rsidRPr="008420F0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июня 1792 год – день подписания Екатериной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4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 Черноморскому Казачьему войску</w:t>
            </w:r>
          </w:p>
        </w:tc>
        <w:tc>
          <w:tcPr>
            <w:tcW w:w="3934" w:type="dxa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«История заселения земель Кубани»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 г.</w:t>
            </w:r>
          </w:p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024" w:type="dxa"/>
          </w:tcPr>
          <w:p w:rsidR="00F109B3" w:rsidRPr="005A4F4F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673568" w:rsidTr="00F109B3">
        <w:trPr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B3" w:rsidRPr="00D55EB4" w:rsidRDefault="00F109B3" w:rsidP="00B10CD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3" w:rsidRPr="00B4723E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B3" w:rsidRPr="00B4723E" w:rsidRDefault="00F109B3" w:rsidP="004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выставке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</w:t>
            </w: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начинается с детства</w:t>
            </w: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B3" w:rsidRPr="00B4723E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3" w:rsidRPr="00B4723E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673568" w:rsidTr="00F109B3">
        <w:trPr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B3" w:rsidRPr="00D55EB4" w:rsidRDefault="00F109B3" w:rsidP="00B10CD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3" w:rsidRPr="00B4723E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B3" w:rsidRPr="00B4723E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экспозициям музея для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B3" w:rsidRPr="00B4723E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3" w:rsidRPr="00B4723E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2D6743" w:rsidRPr="00135259" w:rsidRDefault="002D6743" w:rsidP="002D674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работа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802" w:type="dxa"/>
        <w:jc w:val="center"/>
        <w:tblInd w:w="-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6760"/>
        <w:gridCol w:w="1622"/>
        <w:gridCol w:w="3812"/>
      </w:tblGrid>
      <w:tr w:rsidR="00F109B3" w:rsidRPr="00135259" w:rsidTr="00F109B3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6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2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12" w:type="dxa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109B3" w:rsidRPr="00135259" w:rsidTr="00F109B3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6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«Пешком в историю станицы» об архитектуре станицы Полтавской</w:t>
            </w:r>
          </w:p>
        </w:tc>
        <w:tc>
          <w:tcPr>
            <w:tcW w:w="1622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12" w:type="dxa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135259" w:rsidTr="00F109B3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хранят живые» об участниках Великой Отечественной войны – уроженцах станицы Полтавской</w:t>
            </w:r>
          </w:p>
        </w:tc>
        <w:tc>
          <w:tcPr>
            <w:tcW w:w="1622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12" w:type="dxa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135259" w:rsidTr="00F109B3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0" w:type="dxa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выставке «Мир начинается с детства»</w:t>
            </w:r>
          </w:p>
        </w:tc>
        <w:tc>
          <w:tcPr>
            <w:tcW w:w="1622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01.06.2022 г.</w:t>
            </w:r>
          </w:p>
        </w:tc>
        <w:tc>
          <w:tcPr>
            <w:tcW w:w="3812" w:type="dxa"/>
          </w:tcPr>
          <w:p w:rsidR="00F109B3" w:rsidRPr="00135259" w:rsidRDefault="00F109B3" w:rsidP="0030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F109B3" w:rsidRPr="00135259" w:rsidTr="00F109B3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0" w:type="dxa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«Великие имена России. Петр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ервый»: цикл информации о жизни и деятельности</w:t>
            </w:r>
          </w:p>
        </w:tc>
        <w:tc>
          <w:tcPr>
            <w:tcW w:w="1622" w:type="dxa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08.06.2022 г.</w:t>
            </w:r>
          </w:p>
        </w:tc>
        <w:tc>
          <w:tcPr>
            <w:tcW w:w="3812" w:type="dxa"/>
          </w:tcPr>
          <w:p w:rsidR="00F109B3" w:rsidRPr="00135259" w:rsidRDefault="00F109B3" w:rsidP="0030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43" w:rsidRPr="00135259" w:rsidRDefault="002D6743" w:rsidP="002D674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Экспозиционно-выставочная работа</w:t>
      </w:r>
    </w:p>
    <w:p w:rsidR="002D6743" w:rsidRPr="00135259" w:rsidRDefault="002D6743" w:rsidP="002D6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5387"/>
        <w:gridCol w:w="1701"/>
        <w:gridCol w:w="2693"/>
      </w:tblGrid>
      <w:tr w:rsidR="00F109B3" w:rsidRPr="00135259" w:rsidTr="00F109B3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выставки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экспонирования</w:t>
            </w:r>
          </w:p>
        </w:tc>
      </w:tr>
      <w:tr w:rsidR="00F109B3" w:rsidRPr="00135259" w:rsidTr="00F109B3">
        <w:tc>
          <w:tcPr>
            <w:tcW w:w="70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 «Мир начинается с детства»</w:t>
            </w:r>
          </w:p>
        </w:tc>
        <w:tc>
          <w:tcPr>
            <w:tcW w:w="538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01.06.2022-14.08.2022 г.</w:t>
            </w:r>
          </w:p>
        </w:tc>
        <w:tc>
          <w:tcPr>
            <w:tcW w:w="2693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музея</w:t>
            </w:r>
          </w:p>
        </w:tc>
      </w:tr>
      <w:tr w:rsidR="00F109B3" w:rsidRPr="00135259" w:rsidTr="00F109B3">
        <w:tc>
          <w:tcPr>
            <w:tcW w:w="70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«Удивительная наша Кубань»</w:t>
            </w:r>
          </w:p>
        </w:tc>
        <w:tc>
          <w:tcPr>
            <w:tcW w:w="538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 г.</w:t>
            </w: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№32</w:t>
            </w:r>
          </w:p>
        </w:tc>
      </w:tr>
      <w:tr w:rsidR="00F109B3" w:rsidRPr="00135259" w:rsidTr="00F109B3">
        <w:tc>
          <w:tcPr>
            <w:tcW w:w="709" w:type="dxa"/>
            <w:shd w:val="clear" w:color="auto" w:fill="auto"/>
            <w:vAlign w:val="center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«Любимая сердцем земля»</w:t>
            </w:r>
          </w:p>
        </w:tc>
        <w:tc>
          <w:tcPr>
            <w:tcW w:w="538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 г.</w:t>
            </w:r>
          </w:p>
        </w:tc>
        <w:tc>
          <w:tcPr>
            <w:tcW w:w="2693" w:type="dxa"/>
            <w:shd w:val="clear" w:color="auto" w:fill="auto"/>
          </w:tcPr>
          <w:p w:rsidR="00F109B3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№7</w:t>
            </w:r>
          </w:p>
        </w:tc>
      </w:tr>
    </w:tbl>
    <w:p w:rsidR="00941024" w:rsidRPr="00135259" w:rsidRDefault="00941024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43" w:rsidRPr="00135259" w:rsidRDefault="002D6743" w:rsidP="002D674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Научно-фондовая работа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10"/>
        <w:gridCol w:w="4599"/>
        <w:gridCol w:w="2775"/>
      </w:tblGrid>
      <w:tr w:rsidR="00F109B3" w:rsidRPr="00135259" w:rsidTr="00F109B3">
        <w:trPr>
          <w:tblHeader/>
        </w:trPr>
        <w:tc>
          <w:tcPr>
            <w:tcW w:w="257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0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выход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109B3" w:rsidRPr="00135259" w:rsidTr="00F109B3">
        <w:trPr>
          <w:trHeight w:val="379"/>
        </w:trPr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экспонатов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 единиц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(составление актов приемки предметов в постоянное пользование):</w:t>
            </w: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 предметов</w:t>
            </w: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5 единиц</w:t>
            </w:r>
          </w:p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15 единиц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шифров и обновление их при необходимости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100 единиц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фондово-закупочной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Протоколы, оформление документов 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описание предметов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предметов основного фонда музея в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каталог музейного фонда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единиц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экспонатов для выставок, лекций, методической и научной работы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актов выдачи, обратного приема, заявок, договоров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составлением актов внутренней передачи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книге регистрации актов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c>
          <w:tcPr>
            <w:tcW w:w="257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0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наличия музейных предметов и музейных коллекций с учетной документацией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составление актов сверок, таблиц фиксаций, приложений к актам сверок,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топографирование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в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фондохранилище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сверки с учетом изменения форм хранения и мест размещения предметов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6743" w:rsidRPr="00135259" w:rsidRDefault="002D6743" w:rsidP="002D674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Хозяйственная деятельность</w:t>
      </w:r>
    </w:p>
    <w:tbl>
      <w:tblPr>
        <w:tblW w:w="13223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8799"/>
        <w:gridCol w:w="3390"/>
      </w:tblGrid>
      <w:tr w:rsidR="00F109B3" w:rsidRPr="00135259" w:rsidTr="00F109B3">
        <w:trPr>
          <w:tblHeader/>
          <w:jc w:val="center"/>
        </w:trPr>
        <w:tc>
          <w:tcPr>
            <w:tcW w:w="1034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109B3" w:rsidRPr="00135259" w:rsidTr="00F109B3">
        <w:trPr>
          <w:trHeight w:val="189"/>
          <w:jc w:val="center"/>
        </w:trPr>
        <w:tc>
          <w:tcPr>
            <w:tcW w:w="1034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F109B3" w:rsidRPr="00135259" w:rsidRDefault="00F109B3" w:rsidP="0094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обработка чердачного помещения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rPr>
          <w:trHeight w:val="321"/>
          <w:jc w:val="center"/>
        </w:trPr>
        <w:tc>
          <w:tcPr>
            <w:tcW w:w="1034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кондиционеров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rPr>
          <w:trHeight w:val="189"/>
          <w:jc w:val="center"/>
        </w:trPr>
        <w:tc>
          <w:tcPr>
            <w:tcW w:w="1034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F109B3" w:rsidRPr="00135259" w:rsidRDefault="00F109B3" w:rsidP="0094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ступеней входного тамбура, покраска цоколя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rPr>
          <w:jc w:val="center"/>
        </w:trPr>
        <w:tc>
          <w:tcPr>
            <w:tcW w:w="1034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9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 на клумбах музея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109B3" w:rsidRPr="00135259" w:rsidTr="00F109B3">
        <w:trPr>
          <w:jc w:val="center"/>
        </w:trPr>
        <w:tc>
          <w:tcPr>
            <w:tcW w:w="1034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9" w:type="dxa"/>
            <w:shd w:val="clear" w:color="auto" w:fill="auto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санитарных пятниц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F109B3" w:rsidRPr="00135259" w:rsidRDefault="00F109B3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2D6743" w:rsidRPr="00135259" w:rsidRDefault="002D6743" w:rsidP="00B61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D6743" w:rsidRPr="00135259" w:rsidSect="005A4F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10D"/>
    <w:multiLevelType w:val="hybridMultilevel"/>
    <w:tmpl w:val="F156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2F3"/>
    <w:multiLevelType w:val="hybridMultilevel"/>
    <w:tmpl w:val="F67EFD42"/>
    <w:lvl w:ilvl="0" w:tplc="2BCA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2710"/>
    <w:multiLevelType w:val="hybridMultilevel"/>
    <w:tmpl w:val="C9D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F5D05"/>
    <w:multiLevelType w:val="hybridMultilevel"/>
    <w:tmpl w:val="C9D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73"/>
    <w:rsid w:val="000817FA"/>
    <w:rsid w:val="0015240D"/>
    <w:rsid w:val="001A175E"/>
    <w:rsid w:val="002C54C5"/>
    <w:rsid w:val="002D6743"/>
    <w:rsid w:val="0037634A"/>
    <w:rsid w:val="0044456C"/>
    <w:rsid w:val="004B3023"/>
    <w:rsid w:val="004B416B"/>
    <w:rsid w:val="004E3389"/>
    <w:rsid w:val="005429DE"/>
    <w:rsid w:val="00560A85"/>
    <w:rsid w:val="005A4F4F"/>
    <w:rsid w:val="00622326"/>
    <w:rsid w:val="006752DF"/>
    <w:rsid w:val="006B2273"/>
    <w:rsid w:val="007A5DB3"/>
    <w:rsid w:val="008420F0"/>
    <w:rsid w:val="008A0A48"/>
    <w:rsid w:val="008A3694"/>
    <w:rsid w:val="008C1F37"/>
    <w:rsid w:val="00941024"/>
    <w:rsid w:val="009663D9"/>
    <w:rsid w:val="00AB6BF5"/>
    <w:rsid w:val="00B10CD7"/>
    <w:rsid w:val="00B616AB"/>
    <w:rsid w:val="00B62C92"/>
    <w:rsid w:val="00BC1567"/>
    <w:rsid w:val="00C11366"/>
    <w:rsid w:val="00DB6D3D"/>
    <w:rsid w:val="00E253A5"/>
    <w:rsid w:val="00E31756"/>
    <w:rsid w:val="00E62863"/>
    <w:rsid w:val="00E664A3"/>
    <w:rsid w:val="00EC2DA1"/>
    <w:rsid w:val="00ED0313"/>
    <w:rsid w:val="00F109B3"/>
    <w:rsid w:val="00F403E4"/>
    <w:rsid w:val="00F7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21</cp:revision>
  <cp:lastPrinted>2022-06-23T13:29:00Z</cp:lastPrinted>
  <dcterms:created xsi:type="dcterms:W3CDTF">2022-04-20T12:27:00Z</dcterms:created>
  <dcterms:modified xsi:type="dcterms:W3CDTF">2022-10-27T07:01:00Z</dcterms:modified>
</cp:coreProperties>
</file>